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70B50A" w14:textId="200319A1" w:rsidR="00310210" w:rsidRDefault="00310210" w:rsidP="00F300F0">
      <w:pPr>
        <w:pStyle w:val="Standard"/>
        <w:tabs>
          <w:tab w:val="left" w:pos="5387"/>
        </w:tabs>
        <w:jc w:val="right"/>
        <w:rPr>
          <w:sz w:val="20"/>
          <w:szCs w:val="20"/>
          <w:lang w:val="lt-LT"/>
        </w:rPr>
      </w:pPr>
      <w:r>
        <w:rPr>
          <w:sz w:val="20"/>
          <w:szCs w:val="20"/>
          <w:lang w:val="lt-LT"/>
        </w:rPr>
        <w:t>Pirkimų sąlygų</w:t>
      </w:r>
    </w:p>
    <w:p w14:paraId="2FC8F415" w14:textId="18FA017C" w:rsidR="00F300F0" w:rsidRDefault="00001D76" w:rsidP="00F300F0">
      <w:pPr>
        <w:pStyle w:val="Standard"/>
        <w:tabs>
          <w:tab w:val="left" w:pos="5387"/>
        </w:tabs>
        <w:jc w:val="right"/>
        <w:rPr>
          <w:sz w:val="20"/>
          <w:szCs w:val="20"/>
          <w:lang w:val="lt-LT"/>
        </w:rPr>
      </w:pPr>
      <w:r>
        <w:rPr>
          <w:sz w:val="20"/>
          <w:szCs w:val="20"/>
          <w:lang w:val="lt-LT"/>
        </w:rPr>
        <w:t>6</w:t>
      </w:r>
      <w:r w:rsidR="00F300F0" w:rsidRPr="007523A0">
        <w:rPr>
          <w:sz w:val="20"/>
          <w:szCs w:val="20"/>
          <w:lang w:val="lt-LT"/>
        </w:rPr>
        <w:t xml:space="preserve"> priedas </w:t>
      </w:r>
      <w:r w:rsidR="00F300F0">
        <w:rPr>
          <w:sz w:val="20"/>
          <w:szCs w:val="20"/>
          <w:lang w:val="lt-LT"/>
        </w:rPr>
        <w:t>„Specialistų sąrašas“</w:t>
      </w:r>
    </w:p>
    <w:p w14:paraId="4C7CE717" w14:textId="77777777" w:rsidR="00F300F0" w:rsidRDefault="00F300F0" w:rsidP="00F300F0">
      <w:pPr>
        <w:pStyle w:val="Standard"/>
        <w:tabs>
          <w:tab w:val="left" w:pos="5387"/>
        </w:tabs>
        <w:jc w:val="right"/>
        <w:rPr>
          <w:sz w:val="20"/>
          <w:szCs w:val="20"/>
          <w:lang w:val="lt-LT"/>
        </w:rPr>
      </w:pPr>
    </w:p>
    <w:p w14:paraId="76B983CB" w14:textId="717A5BE4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  <w:r w:rsidRPr="00F300F0">
        <w:rPr>
          <w:b/>
          <w:bCs/>
          <w:lang w:val="lt-LT"/>
        </w:rPr>
        <w:t>SPECIALISTŲ SĄRAŠAS</w:t>
      </w:r>
    </w:p>
    <w:p w14:paraId="4D99C4D3" w14:textId="77777777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p w14:paraId="43E22B4F" w14:textId="77777777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tbl>
      <w:tblPr>
        <w:tblStyle w:val="Lentelstinklelis"/>
        <w:tblW w:w="10773" w:type="dxa"/>
        <w:tblInd w:w="-1139" w:type="dxa"/>
        <w:tblLook w:val="04A0" w:firstRow="1" w:lastRow="0" w:firstColumn="1" w:lastColumn="0" w:noHBand="0" w:noVBand="1"/>
      </w:tblPr>
      <w:tblGrid>
        <w:gridCol w:w="561"/>
        <w:gridCol w:w="1849"/>
        <w:gridCol w:w="2977"/>
        <w:gridCol w:w="2460"/>
        <w:gridCol w:w="1576"/>
        <w:gridCol w:w="1350"/>
      </w:tblGrid>
      <w:tr w:rsidR="00F300F0" w:rsidRPr="00F300F0" w14:paraId="2008AFAC" w14:textId="77777777" w:rsidTr="00F300F0">
        <w:tc>
          <w:tcPr>
            <w:tcW w:w="561" w:type="dxa"/>
          </w:tcPr>
          <w:p w14:paraId="0102C241" w14:textId="709A1C83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lang w:val="lt-LT"/>
              </w:rPr>
            </w:pPr>
            <w:r w:rsidRPr="00F300F0">
              <w:rPr>
                <w:lang w:val="lt-LT"/>
              </w:rPr>
              <w:t>Eil. Nr.</w:t>
            </w:r>
          </w:p>
        </w:tc>
        <w:tc>
          <w:tcPr>
            <w:tcW w:w="1849" w:type="dxa"/>
          </w:tcPr>
          <w:p w14:paraId="61E2DD27" w14:textId="564BD276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lang w:val="lt-LT"/>
              </w:rPr>
            </w:pPr>
            <w:r w:rsidRPr="00F300F0">
              <w:rPr>
                <w:lang w:val="lt-LT"/>
              </w:rPr>
              <w:t>Vardas, pavardė</w:t>
            </w:r>
          </w:p>
        </w:tc>
        <w:tc>
          <w:tcPr>
            <w:tcW w:w="2977" w:type="dxa"/>
          </w:tcPr>
          <w:p w14:paraId="574AFB15" w14:textId="083EC23B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lang w:val="lt-LT"/>
              </w:rPr>
            </w:pPr>
            <w:r w:rsidRPr="00F300F0">
              <w:rPr>
                <w:lang w:val="lt-LT"/>
              </w:rPr>
              <w:t>Specialisto (-ės) kvalifikacija, pareigos vykdant Sutartį</w:t>
            </w:r>
          </w:p>
        </w:tc>
        <w:tc>
          <w:tcPr>
            <w:tcW w:w="2460" w:type="dxa"/>
          </w:tcPr>
          <w:p w14:paraId="728F38BB" w14:textId="06FB7231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lang w:val="lt-LT"/>
              </w:rPr>
            </w:pPr>
            <w:r w:rsidRPr="00F300F0">
              <w:rPr>
                <w:lang w:val="lt-LT"/>
              </w:rPr>
              <w:t>Specialisto (-ės) esama (-os) darbovietė (-ės)</w:t>
            </w:r>
          </w:p>
        </w:tc>
        <w:tc>
          <w:tcPr>
            <w:tcW w:w="1576" w:type="dxa"/>
          </w:tcPr>
          <w:p w14:paraId="7B80518B" w14:textId="3A800ADD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lang w:val="lt-LT"/>
              </w:rPr>
            </w:pPr>
            <w:r w:rsidRPr="00F300F0">
              <w:rPr>
                <w:lang w:val="lt-LT"/>
              </w:rPr>
              <w:t>Kvalifikacijos atestato Nr.</w:t>
            </w:r>
          </w:p>
        </w:tc>
        <w:tc>
          <w:tcPr>
            <w:tcW w:w="1350" w:type="dxa"/>
          </w:tcPr>
          <w:p w14:paraId="04C54C31" w14:textId="36608FE1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lang w:val="lt-LT"/>
              </w:rPr>
            </w:pPr>
            <w:r w:rsidRPr="00F300F0">
              <w:rPr>
                <w:lang w:val="lt-LT"/>
              </w:rPr>
              <w:t>Pasitelkimo pagrindas</w:t>
            </w:r>
          </w:p>
        </w:tc>
      </w:tr>
      <w:tr w:rsidR="00F300F0" w:rsidRPr="00F300F0" w14:paraId="72C703A6" w14:textId="77777777" w:rsidTr="00F300F0">
        <w:tc>
          <w:tcPr>
            <w:tcW w:w="561" w:type="dxa"/>
          </w:tcPr>
          <w:p w14:paraId="32E85644" w14:textId="7C3F1F36" w:rsidR="00F300F0" w:rsidRPr="00F300F0" w:rsidRDefault="00F300F0" w:rsidP="00F300F0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49" w:type="dxa"/>
          </w:tcPr>
          <w:p w14:paraId="16423A29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</w:tcPr>
          <w:p w14:paraId="05BDE701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460" w:type="dxa"/>
          </w:tcPr>
          <w:p w14:paraId="6153B600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576" w:type="dxa"/>
          </w:tcPr>
          <w:p w14:paraId="637A1762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350" w:type="dxa"/>
          </w:tcPr>
          <w:p w14:paraId="5DDFEE54" w14:textId="51916F80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F300F0" w:rsidRPr="00F300F0" w14:paraId="33D95F35" w14:textId="77777777" w:rsidTr="00F300F0">
        <w:tc>
          <w:tcPr>
            <w:tcW w:w="561" w:type="dxa"/>
          </w:tcPr>
          <w:p w14:paraId="4A699379" w14:textId="77777777" w:rsidR="00F300F0" w:rsidRPr="00F300F0" w:rsidRDefault="00F300F0" w:rsidP="00F300F0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49" w:type="dxa"/>
          </w:tcPr>
          <w:p w14:paraId="4F4B5682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</w:tcPr>
          <w:p w14:paraId="184292FE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460" w:type="dxa"/>
          </w:tcPr>
          <w:p w14:paraId="4D0DE4FA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576" w:type="dxa"/>
          </w:tcPr>
          <w:p w14:paraId="29162855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350" w:type="dxa"/>
          </w:tcPr>
          <w:p w14:paraId="521612BB" w14:textId="77777777" w:rsid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F300F0" w:rsidRPr="00F300F0" w14:paraId="0DF19A32" w14:textId="77777777" w:rsidTr="00F300F0">
        <w:tc>
          <w:tcPr>
            <w:tcW w:w="561" w:type="dxa"/>
          </w:tcPr>
          <w:p w14:paraId="21E48BBC" w14:textId="77777777" w:rsidR="00F300F0" w:rsidRPr="00F300F0" w:rsidRDefault="00F300F0" w:rsidP="00F300F0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49" w:type="dxa"/>
          </w:tcPr>
          <w:p w14:paraId="57D16211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</w:tcPr>
          <w:p w14:paraId="16AC1DEA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460" w:type="dxa"/>
          </w:tcPr>
          <w:p w14:paraId="64045786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576" w:type="dxa"/>
          </w:tcPr>
          <w:p w14:paraId="159E8E64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350" w:type="dxa"/>
          </w:tcPr>
          <w:p w14:paraId="7EC95C94" w14:textId="77777777" w:rsid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F300F0" w:rsidRPr="00F300F0" w14:paraId="796174AD" w14:textId="77777777" w:rsidTr="00F300F0">
        <w:tc>
          <w:tcPr>
            <w:tcW w:w="561" w:type="dxa"/>
          </w:tcPr>
          <w:p w14:paraId="189DDDD5" w14:textId="77777777" w:rsidR="00F300F0" w:rsidRPr="00F300F0" w:rsidRDefault="00F300F0" w:rsidP="00F300F0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49" w:type="dxa"/>
          </w:tcPr>
          <w:p w14:paraId="7B53E4B4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</w:tcPr>
          <w:p w14:paraId="5C79D3A9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460" w:type="dxa"/>
          </w:tcPr>
          <w:p w14:paraId="48B9E76A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576" w:type="dxa"/>
          </w:tcPr>
          <w:p w14:paraId="1EEFB25D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350" w:type="dxa"/>
          </w:tcPr>
          <w:p w14:paraId="6C9A5FFE" w14:textId="77777777" w:rsidR="00F300F0" w:rsidRDefault="00F300F0" w:rsidP="00F300F0">
            <w:pPr>
              <w:pStyle w:val="Standard"/>
              <w:tabs>
                <w:tab w:val="left" w:pos="5387"/>
              </w:tabs>
              <w:rPr>
                <w:sz w:val="20"/>
                <w:szCs w:val="20"/>
                <w:lang w:val="lt-LT"/>
              </w:rPr>
            </w:pPr>
          </w:p>
        </w:tc>
      </w:tr>
    </w:tbl>
    <w:p w14:paraId="75F7108C" w14:textId="77777777" w:rsidR="00F300F0" w:rsidRP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sectPr w:rsidR="00F300F0" w:rsidRPr="00F300F0" w:rsidSect="00F300F0"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EA5740"/>
    <w:multiLevelType w:val="hybridMultilevel"/>
    <w:tmpl w:val="0972D3D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800745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DC2"/>
    <w:rsid w:val="00001D76"/>
    <w:rsid w:val="00037C03"/>
    <w:rsid w:val="000A237E"/>
    <w:rsid w:val="001C5DC2"/>
    <w:rsid w:val="00310210"/>
    <w:rsid w:val="0052685F"/>
    <w:rsid w:val="0052712D"/>
    <w:rsid w:val="00531252"/>
    <w:rsid w:val="00595516"/>
    <w:rsid w:val="005B079E"/>
    <w:rsid w:val="0079552F"/>
    <w:rsid w:val="00AC0DE7"/>
    <w:rsid w:val="00AC40CC"/>
    <w:rsid w:val="00AF73B8"/>
    <w:rsid w:val="00F30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BE87B"/>
  <w15:chartTrackingRefBased/>
  <w15:docId w15:val="{61440D67-2071-46F1-955F-2C90EE71A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00F0"/>
    <w:pPr>
      <w:spacing w:after="200" w:line="276" w:lineRule="auto"/>
    </w:pPr>
    <w:rPr>
      <w:rFonts w:ascii="Times New Roman" w:eastAsia="Calibri" w:hAnsi="Times New Roman" w:cs="Times New Roman"/>
      <w:kern w:val="0"/>
      <w:sz w:val="24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C5DC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C5DC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C5DC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C5DC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C5DC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C5DC2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C5DC2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C5DC2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C5DC2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C5D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C5D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C5D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C5DC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C5DC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C5DC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C5DC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C5DC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C5DC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C5D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C5D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C5DC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C5D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C5DC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1C5DC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C5DC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1C5DC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C5D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C5DC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C5DC2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F300F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val="en-US"/>
      <w14:ligatures w14:val="none"/>
    </w:rPr>
  </w:style>
  <w:style w:type="character" w:styleId="Grietas">
    <w:name w:val="Strong"/>
    <w:qFormat/>
    <w:rsid w:val="00F300F0"/>
    <w:rPr>
      <w:b/>
      <w:bCs/>
    </w:rPr>
  </w:style>
  <w:style w:type="table" w:styleId="Lentelstinklelis">
    <w:name w:val="Table Grid"/>
    <w:basedOn w:val="prastojilentel"/>
    <w:uiPriority w:val="39"/>
    <w:rsid w:val="00F300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102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 Bajalis</dc:creator>
  <cp:keywords/>
  <dc:description/>
  <cp:lastModifiedBy>Mantas Vaičiulis</cp:lastModifiedBy>
  <cp:revision>6</cp:revision>
  <dcterms:created xsi:type="dcterms:W3CDTF">2025-04-10T06:17:00Z</dcterms:created>
  <dcterms:modified xsi:type="dcterms:W3CDTF">2025-08-12T08:48:00Z</dcterms:modified>
</cp:coreProperties>
</file>